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14</w:t>
      </w:r>
      <w:r w:rsidRPr="00DA703A">
        <w:rPr>
          <w:b/>
          <w:caps/>
          <w:sz w:val="24"/>
          <w:szCs w:val="24"/>
        </w:rPr>
        <w:t>/25-</w:t>
      </w:r>
      <w:r w:rsidR="0087337B">
        <w:rPr>
          <w:b/>
          <w:caps/>
          <w:sz w:val="24"/>
          <w:szCs w:val="24"/>
        </w:rPr>
        <w:t>1</w:t>
      </w:r>
      <w:r w:rsidR="00091DA7">
        <w:rPr>
          <w:b/>
          <w:caps/>
          <w:sz w:val="24"/>
          <w:szCs w:val="24"/>
        </w:rPr>
        <w:t>6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25 мая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9305D6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Р.Р.В.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D86710">
        <w:rPr>
          <w:iCs/>
          <w:sz w:val="24"/>
          <w:szCs w:val="24"/>
        </w:rPr>
        <w:t>с</w:t>
      </w:r>
      <w:r w:rsidR="003C141F">
        <w:rPr>
          <w:iCs/>
          <w:sz w:val="24"/>
          <w:szCs w:val="24"/>
        </w:rPr>
        <w:t xml:space="preserve"> участием адвоката Р</w:t>
      </w:r>
      <w:r w:rsidR="009305D6">
        <w:rPr>
          <w:iCs/>
          <w:sz w:val="24"/>
          <w:szCs w:val="24"/>
        </w:rPr>
        <w:t>.</w:t>
      </w:r>
      <w:r w:rsidR="003C141F">
        <w:rPr>
          <w:iCs/>
          <w:sz w:val="24"/>
          <w:szCs w:val="24"/>
        </w:rPr>
        <w:t>Р</w:t>
      </w:r>
      <w:r w:rsidR="00D86710">
        <w:rPr>
          <w:iCs/>
          <w:sz w:val="24"/>
          <w:szCs w:val="24"/>
        </w:rPr>
        <w:t>.В.</w:t>
      </w:r>
      <w:r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 w:rsidR="00091DA7">
        <w:rPr>
          <w:sz w:val="24"/>
          <w:szCs w:val="24"/>
        </w:rPr>
        <w:t>Р</w:t>
      </w:r>
      <w:r w:rsidR="009305D6">
        <w:rPr>
          <w:sz w:val="24"/>
          <w:szCs w:val="24"/>
        </w:rPr>
        <w:t>.</w:t>
      </w:r>
      <w:r w:rsidR="00091DA7">
        <w:rPr>
          <w:sz w:val="24"/>
          <w:szCs w:val="24"/>
        </w:rPr>
        <w:t>Р.В</w:t>
      </w:r>
      <w:r w:rsidR="000C2AD7">
        <w:rPr>
          <w:sz w:val="24"/>
          <w:szCs w:val="24"/>
        </w:rPr>
        <w:t xml:space="preserve">., </w:t>
      </w:r>
    </w:p>
    <w:p w:rsidR="004B0D67" w:rsidRPr="00673A4D" w:rsidRDefault="004B0D67" w:rsidP="004B0D67">
      <w:pPr>
        <w:jc w:val="both"/>
        <w:rPr>
          <w:sz w:val="24"/>
          <w:szCs w:val="24"/>
        </w:rPr>
      </w:pP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393748" w:rsidRPr="00091DA7" w:rsidRDefault="00091DA7" w:rsidP="004B0D67">
      <w:pPr>
        <w:ind w:firstLine="708"/>
        <w:jc w:val="both"/>
        <w:rPr>
          <w:sz w:val="24"/>
          <w:szCs w:val="24"/>
        </w:rPr>
      </w:pPr>
      <w:r w:rsidRPr="00091DA7">
        <w:rPr>
          <w:sz w:val="24"/>
          <w:szCs w:val="24"/>
        </w:rPr>
        <w:t xml:space="preserve">24.01.2020г. в Адвокатскую палату Московской области поступила жалоба доверителя </w:t>
      </w:r>
      <w:r w:rsidR="009305D6">
        <w:rPr>
          <w:sz w:val="24"/>
          <w:szCs w:val="24"/>
        </w:rPr>
        <w:t>К.Д.Н.</w:t>
      </w:r>
      <w:r w:rsidRPr="00091DA7">
        <w:rPr>
          <w:sz w:val="24"/>
          <w:szCs w:val="24"/>
        </w:rPr>
        <w:t xml:space="preserve"> в отношении адвоката </w:t>
      </w:r>
      <w:r w:rsidR="009305D6">
        <w:rPr>
          <w:sz w:val="24"/>
          <w:szCs w:val="24"/>
        </w:rPr>
        <w:t>Р.Р.В.</w:t>
      </w:r>
      <w:r w:rsidRPr="00091DA7">
        <w:rPr>
          <w:sz w:val="24"/>
          <w:szCs w:val="24"/>
          <w:shd w:val="clear" w:color="auto" w:fill="FFFFFF"/>
        </w:rPr>
        <w:t xml:space="preserve">, </w:t>
      </w:r>
      <w:r w:rsidRPr="00091DA7">
        <w:rPr>
          <w:sz w:val="24"/>
          <w:szCs w:val="24"/>
        </w:rPr>
        <w:t xml:space="preserve">имеющего регистрационный номер </w:t>
      </w:r>
      <w:r w:rsidR="009305D6">
        <w:rPr>
          <w:sz w:val="24"/>
          <w:szCs w:val="24"/>
        </w:rPr>
        <w:t>…..</w:t>
      </w:r>
      <w:r w:rsidRPr="00091DA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305D6">
        <w:rPr>
          <w:sz w:val="24"/>
          <w:szCs w:val="24"/>
        </w:rPr>
        <w:t>…..</w:t>
      </w:r>
    </w:p>
    <w:p w:rsidR="0087337B" w:rsidRPr="00091DA7" w:rsidRDefault="00055A2D" w:rsidP="00393748">
      <w:pPr>
        <w:ind w:firstLine="708"/>
        <w:jc w:val="both"/>
        <w:rPr>
          <w:sz w:val="24"/>
          <w:szCs w:val="24"/>
        </w:rPr>
      </w:pPr>
      <w:r w:rsidRPr="00091DA7">
        <w:rPr>
          <w:sz w:val="24"/>
          <w:szCs w:val="24"/>
        </w:rPr>
        <w:t>По утверждению заявителя</w:t>
      </w:r>
      <w:r w:rsidR="004B0D67" w:rsidRPr="00091DA7">
        <w:rPr>
          <w:sz w:val="24"/>
          <w:szCs w:val="24"/>
        </w:rPr>
        <w:t xml:space="preserve">, </w:t>
      </w:r>
      <w:r w:rsidR="00091DA7" w:rsidRPr="00091DA7">
        <w:rPr>
          <w:sz w:val="24"/>
          <w:szCs w:val="24"/>
        </w:rPr>
        <w:t>адвокат ненадлежащим образом исполнял свои профессиональные обязанности, а именно: не приступил к исполнению поручения, предусмотренного соглашением об оказании юридической помощи от 21.08.2016г., а после досрочного расторжения соглашения отказался вернуть заявителю выплаченное вознаграждение.</w:t>
      </w:r>
    </w:p>
    <w:p w:rsidR="00654B23" w:rsidRPr="00055A2D" w:rsidRDefault="00091DA7" w:rsidP="003937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31.01</w:t>
      </w:r>
      <w:r w:rsidR="000440C9">
        <w:rPr>
          <w:sz w:val="24"/>
          <w:szCs w:val="24"/>
        </w:rPr>
        <w:t>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93748" w:rsidRDefault="00091DA7" w:rsidP="003937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11.02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>
        <w:rPr>
          <w:szCs w:val="24"/>
        </w:rPr>
        <w:t>432</w:t>
      </w:r>
      <w:r w:rsidR="004A5131" w:rsidRPr="00055A2D">
        <w:rPr>
          <w:szCs w:val="24"/>
        </w:rPr>
        <w:t xml:space="preserve"> о представлении объяснений по доводам </w:t>
      </w:r>
      <w:r w:rsidR="004E38C0" w:rsidRPr="00055A2D">
        <w:rPr>
          <w:szCs w:val="24"/>
        </w:rPr>
        <w:t xml:space="preserve">жалобы, </w:t>
      </w:r>
      <w:r w:rsidR="000440C9">
        <w:rPr>
          <w:szCs w:val="24"/>
        </w:rPr>
        <w:t xml:space="preserve">в </w:t>
      </w:r>
      <w:r w:rsidR="00393748">
        <w:rPr>
          <w:szCs w:val="24"/>
        </w:rPr>
        <w:t xml:space="preserve">ответ на который адвокатом </w:t>
      </w:r>
      <w:r>
        <w:rPr>
          <w:szCs w:val="24"/>
        </w:rPr>
        <w:t xml:space="preserve">не </w:t>
      </w:r>
      <w:r w:rsidR="00393748">
        <w:rPr>
          <w:szCs w:val="24"/>
        </w:rPr>
        <w:t>были представлены письменные объяснения</w:t>
      </w:r>
      <w:r>
        <w:rPr>
          <w:szCs w:val="24"/>
        </w:rPr>
        <w:t>.</w:t>
      </w:r>
    </w:p>
    <w:p w:rsidR="00D031F9" w:rsidRDefault="00D031F9" w:rsidP="00D031F9">
      <w:pPr>
        <w:pStyle w:val="aa"/>
        <w:ind w:firstLine="708"/>
        <w:jc w:val="both"/>
        <w:rPr>
          <w:i/>
          <w:iCs/>
          <w:szCs w:val="24"/>
        </w:rPr>
      </w:pPr>
      <w:bookmarkStart w:id="2" w:name="_Hlk40880909"/>
      <w:r>
        <w:rPr>
          <w:szCs w:val="24"/>
        </w:rPr>
        <w:t>1</w:t>
      </w:r>
      <w:r w:rsidR="00091DA7">
        <w:rPr>
          <w:szCs w:val="24"/>
        </w:rPr>
        <w:t>0</w:t>
      </w:r>
      <w:r>
        <w:rPr>
          <w:szCs w:val="24"/>
        </w:rPr>
        <w:t>.04</w:t>
      </w:r>
      <w:r w:rsidR="004B0D67">
        <w:rPr>
          <w:szCs w:val="24"/>
        </w:rPr>
        <w:t>.2020г. заявитель</w:t>
      </w:r>
      <w:r>
        <w:rPr>
          <w:szCs w:val="24"/>
        </w:rPr>
        <w:t xml:space="preserve"> в заседании квалификационной комиссии в режиме видеоконференцсвязи участия не приняла</w:t>
      </w:r>
      <w:r w:rsidR="00B3717C">
        <w:rPr>
          <w:szCs w:val="24"/>
        </w:rPr>
        <w:t>,</w:t>
      </w:r>
      <w:r>
        <w:rPr>
          <w:szCs w:val="24"/>
        </w:rPr>
        <w:t xml:space="preserve"> возражений против рассмотрения дисциплинарного дела в режиме видеоконференцсвязи не заявила</w:t>
      </w:r>
      <w:r w:rsidRPr="00E35E4F">
        <w:rPr>
          <w:szCs w:val="24"/>
        </w:rPr>
        <w:t>.</w:t>
      </w:r>
      <w:r w:rsidRPr="003E6356">
        <w:rPr>
          <w:i/>
          <w:iCs/>
          <w:szCs w:val="24"/>
        </w:rPr>
        <w:t xml:space="preserve"> </w:t>
      </w:r>
    </w:p>
    <w:p w:rsidR="000C2AD7" w:rsidRDefault="00D031F9" w:rsidP="008F7A8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</w:t>
      </w:r>
      <w:r w:rsidR="00091DA7">
        <w:rPr>
          <w:szCs w:val="24"/>
        </w:rPr>
        <w:t>0</w:t>
      </w:r>
      <w:r>
        <w:rPr>
          <w:szCs w:val="24"/>
        </w:rPr>
        <w:t>.04</w:t>
      </w:r>
      <w:r w:rsidR="00393748">
        <w:rPr>
          <w:szCs w:val="24"/>
        </w:rPr>
        <w:t xml:space="preserve">.2020г. адвокат </w:t>
      </w:r>
      <w:r w:rsidR="000C2AD7">
        <w:rPr>
          <w:szCs w:val="24"/>
        </w:rPr>
        <w:t xml:space="preserve">в заседании квалификационной комиссии в режиме видеоконференцсвязи </w:t>
      </w:r>
      <w:r w:rsidR="003E7D08">
        <w:rPr>
          <w:szCs w:val="24"/>
        </w:rPr>
        <w:t>участвовал</w:t>
      </w:r>
      <w:r w:rsidR="000C2AD7" w:rsidRPr="00E35E4F">
        <w:rPr>
          <w:szCs w:val="24"/>
        </w:rPr>
        <w:t xml:space="preserve">, </w:t>
      </w:r>
      <w:r w:rsidR="00091DA7">
        <w:rPr>
          <w:szCs w:val="24"/>
        </w:rPr>
        <w:t>дал пояснения относительно доводов жалобы.</w:t>
      </w:r>
    </w:p>
    <w:p w:rsidR="0073245C" w:rsidRDefault="00D031F9" w:rsidP="00091DA7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</w:t>
      </w:r>
      <w:r w:rsidR="00091DA7">
        <w:rPr>
          <w:szCs w:val="24"/>
        </w:rPr>
        <w:t>0</w:t>
      </w:r>
      <w:r>
        <w:rPr>
          <w:szCs w:val="24"/>
        </w:rPr>
        <w:t>.04</w:t>
      </w:r>
      <w:r w:rsidR="00FA6740" w:rsidRPr="004E38C0">
        <w:rPr>
          <w:szCs w:val="24"/>
        </w:rPr>
        <w:t>.2020</w:t>
      </w:r>
      <w:r w:rsidR="00211AF7" w:rsidRPr="004E38C0">
        <w:rPr>
          <w:szCs w:val="24"/>
        </w:rPr>
        <w:t xml:space="preserve">г.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 xml:space="preserve">валификационная комиссия </w:t>
      </w:r>
      <w:r w:rsidR="007F5303" w:rsidRPr="004E38C0">
        <w:rPr>
          <w:szCs w:val="24"/>
        </w:rPr>
        <w:t xml:space="preserve">дала </w:t>
      </w:r>
      <w:r w:rsidR="007F5303" w:rsidRPr="000440C9">
        <w:rPr>
          <w:szCs w:val="24"/>
        </w:rPr>
        <w:t xml:space="preserve">заключение </w:t>
      </w:r>
      <w:bookmarkStart w:id="3" w:name="_Hlk32568346"/>
      <w:r w:rsidR="00091DA7" w:rsidRPr="00091DA7">
        <w:rPr>
          <w:szCs w:val="24"/>
        </w:rPr>
        <w:t xml:space="preserve">о наличии в действиях (бездействии) адвоката </w:t>
      </w:r>
      <w:r w:rsidR="009305D6">
        <w:rPr>
          <w:szCs w:val="24"/>
        </w:rPr>
        <w:t>Р.Р.В.</w:t>
      </w:r>
      <w:r w:rsidR="00091DA7" w:rsidRPr="00091DA7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</w:t>
      </w:r>
      <w:r w:rsidR="0063459C">
        <w:rPr>
          <w:szCs w:val="24"/>
        </w:rPr>
        <w:t>)</w:t>
      </w:r>
      <w:r w:rsidR="00091DA7" w:rsidRPr="00091DA7">
        <w:rPr>
          <w:szCs w:val="24"/>
        </w:rPr>
        <w:t xml:space="preserve"> ст.8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9305D6">
        <w:rPr>
          <w:szCs w:val="24"/>
        </w:rPr>
        <w:t>.</w:t>
      </w:r>
      <w:r w:rsidR="00091DA7" w:rsidRPr="00091DA7">
        <w:rPr>
          <w:szCs w:val="24"/>
        </w:rPr>
        <w:t>Д.Н, которое выразилось в том, что:</w:t>
      </w:r>
      <w:r w:rsidR="00091DA7">
        <w:rPr>
          <w:szCs w:val="24"/>
        </w:rPr>
        <w:t xml:space="preserve"> </w:t>
      </w:r>
      <w:r w:rsidR="00091DA7" w:rsidRPr="00091DA7">
        <w:rPr>
          <w:szCs w:val="24"/>
        </w:rPr>
        <w:t>после досрочного расторжения соглашения об оказании юридической помощи адвокат не определил размер неотработанного вознаграждения и не предпринял мер по его возврату доверителю в разумный срок.</w:t>
      </w:r>
    </w:p>
    <w:p w:rsidR="006A3626" w:rsidRPr="00DF4B45" w:rsidRDefault="006A3626" w:rsidP="00091DA7">
      <w:pPr>
        <w:pStyle w:val="aa"/>
        <w:ind w:firstLine="708"/>
        <w:jc w:val="both"/>
      </w:pPr>
      <w:r>
        <w:rPr>
          <w:szCs w:val="24"/>
        </w:rPr>
        <w:t>13.05.20г. от адвоката поступило несогласие с заключ</w:t>
      </w:r>
      <w:r w:rsidR="00285FC6">
        <w:rPr>
          <w:szCs w:val="24"/>
        </w:rPr>
        <w:t>ением квалификационной комиссии со ссылкой</w:t>
      </w:r>
      <w:r>
        <w:rPr>
          <w:szCs w:val="24"/>
        </w:rPr>
        <w:t xml:space="preserve"> на неудовлетворительность разбирательства в режиме видеоконференцсвязи и </w:t>
      </w:r>
      <w:r w:rsidR="00285FC6">
        <w:rPr>
          <w:szCs w:val="24"/>
        </w:rPr>
        <w:t xml:space="preserve">на </w:t>
      </w:r>
      <w:r>
        <w:rPr>
          <w:szCs w:val="24"/>
        </w:rPr>
        <w:t>оставление без рассмотрения его письменных объяснений.</w:t>
      </w:r>
    </w:p>
    <w:bookmarkEnd w:id="3"/>
    <w:p w:rsidR="00B765C9" w:rsidRPr="00D86710" w:rsidRDefault="00B765C9" w:rsidP="00B765C9">
      <w:pPr>
        <w:ind w:firstLine="708"/>
        <w:jc w:val="both"/>
        <w:rPr>
          <w:iCs/>
          <w:sz w:val="24"/>
          <w:szCs w:val="24"/>
        </w:rPr>
      </w:pPr>
      <w:r w:rsidRPr="00D86710">
        <w:rPr>
          <w:iCs/>
          <w:sz w:val="24"/>
          <w:szCs w:val="24"/>
        </w:rPr>
        <w:t xml:space="preserve">Адвокат </w:t>
      </w:r>
      <w:r w:rsidR="00D86710">
        <w:rPr>
          <w:iCs/>
          <w:sz w:val="24"/>
          <w:szCs w:val="24"/>
        </w:rPr>
        <w:t>принял участие в заседании Совета в режиме</w:t>
      </w:r>
      <w:r w:rsidR="003E7D08" w:rsidRPr="00D86710">
        <w:rPr>
          <w:iCs/>
          <w:sz w:val="24"/>
          <w:szCs w:val="24"/>
        </w:rPr>
        <w:t xml:space="preserve"> видеоконференцсв</w:t>
      </w:r>
      <w:r w:rsidR="00D86710">
        <w:rPr>
          <w:iCs/>
          <w:sz w:val="24"/>
          <w:szCs w:val="24"/>
        </w:rPr>
        <w:t>язи</w:t>
      </w:r>
      <w:r w:rsidRPr="00D86710">
        <w:rPr>
          <w:iCs/>
          <w:sz w:val="24"/>
          <w:szCs w:val="24"/>
        </w:rPr>
        <w:t>.</w:t>
      </w:r>
    </w:p>
    <w:p w:rsidR="00B765C9" w:rsidRPr="00D86710" w:rsidRDefault="00B765C9" w:rsidP="00B765C9">
      <w:pPr>
        <w:ind w:firstLine="708"/>
        <w:jc w:val="both"/>
        <w:rPr>
          <w:iCs/>
          <w:sz w:val="24"/>
          <w:szCs w:val="24"/>
        </w:rPr>
      </w:pPr>
      <w:r w:rsidRPr="00D86710">
        <w:rPr>
          <w:iCs/>
          <w:sz w:val="24"/>
          <w:szCs w:val="24"/>
        </w:rPr>
        <w:t xml:space="preserve">Заявитель в заседании Совета </w:t>
      </w:r>
      <w:r w:rsidR="000C2AD7" w:rsidRPr="00D86710">
        <w:rPr>
          <w:iCs/>
          <w:sz w:val="24"/>
          <w:szCs w:val="24"/>
        </w:rPr>
        <w:t>посредством</w:t>
      </w:r>
      <w:r w:rsidR="00617D34" w:rsidRPr="00D86710">
        <w:rPr>
          <w:iCs/>
          <w:sz w:val="24"/>
          <w:szCs w:val="24"/>
        </w:rPr>
        <w:t xml:space="preserve"> видеоконференцсвязи</w:t>
      </w:r>
      <w:r w:rsidRPr="00D86710">
        <w:rPr>
          <w:iCs/>
          <w:sz w:val="24"/>
          <w:szCs w:val="24"/>
        </w:rPr>
        <w:t xml:space="preserve"> участия не принял</w:t>
      </w:r>
      <w:r w:rsidR="00D031F9" w:rsidRPr="00D86710">
        <w:rPr>
          <w:iCs/>
          <w:sz w:val="24"/>
          <w:szCs w:val="24"/>
        </w:rPr>
        <w:t>а</w:t>
      </w:r>
      <w:r w:rsidRPr="00D86710">
        <w:rPr>
          <w:iCs/>
          <w:sz w:val="24"/>
          <w:szCs w:val="24"/>
        </w:rPr>
        <w:t>, уведомлен</w:t>
      </w:r>
      <w:r w:rsidR="00D031F9" w:rsidRPr="00D86710">
        <w:rPr>
          <w:iCs/>
          <w:sz w:val="24"/>
          <w:szCs w:val="24"/>
        </w:rPr>
        <w:t>а</w:t>
      </w:r>
      <w:r w:rsidRPr="00D86710">
        <w:rPr>
          <w:iCs/>
          <w:sz w:val="24"/>
          <w:szCs w:val="24"/>
        </w:rPr>
        <w:t>.</w:t>
      </w:r>
    </w:p>
    <w:bookmarkEnd w:id="2"/>
    <w:p w:rsidR="008A1CE6" w:rsidRDefault="008A1CE6" w:rsidP="00B765C9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AC612A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 w:rsidR="00080C0B">
        <w:rPr>
          <w:sz w:val="24"/>
          <w:szCs w:val="24"/>
          <w:lang w:eastAsia="en-US"/>
        </w:rPr>
        <w:t>ением квалификационной комиссии</w:t>
      </w:r>
      <w:r w:rsidR="00B765C9">
        <w:rPr>
          <w:sz w:val="24"/>
          <w:szCs w:val="24"/>
          <w:lang w:eastAsia="en-US"/>
        </w:rPr>
        <w:t xml:space="preserve"> о наличии в действиях адвоката указанных нарушений</w:t>
      </w:r>
      <w:r w:rsidR="00080C0B">
        <w:rPr>
          <w:sz w:val="24"/>
          <w:szCs w:val="24"/>
          <w:lang w:eastAsia="en-US"/>
        </w:rPr>
        <w:t>.</w:t>
      </w:r>
    </w:p>
    <w:p w:rsidR="003E04FF" w:rsidRDefault="003E04FF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правильному выводу о том, что на момент расторжения соглашения с доверителем К</w:t>
      </w:r>
      <w:r w:rsidR="009305D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Д.Н. адвокат исполнил принятые на себя обязательства лишь частично и, действуя добросовестно, обязан был незамедлительно и добровольно согласовать с доверителем размер подлежащей возврату части полученного вознаграждения, и осуществить возврат денежных средств в соответствующем размере. Неисполнение указанной обязанности образует длящееся нарушение законодательства об адвокатской деятельности, а привлечение адвоката к дисциплинарной ответственности не освобождает </w:t>
      </w:r>
      <w:bookmarkStart w:id="4" w:name="_GoBack"/>
      <w:bookmarkEnd w:id="4"/>
      <w:r w:rsidR="00346D2C">
        <w:rPr>
          <w:sz w:val="24"/>
          <w:szCs w:val="24"/>
          <w:lang w:eastAsia="en-US"/>
        </w:rPr>
        <w:t>Р</w:t>
      </w:r>
      <w:r w:rsidR="009305D6">
        <w:rPr>
          <w:sz w:val="24"/>
          <w:szCs w:val="24"/>
          <w:lang w:eastAsia="en-US"/>
        </w:rPr>
        <w:t>.</w:t>
      </w:r>
      <w:r w:rsidR="00346D2C">
        <w:rPr>
          <w:sz w:val="24"/>
          <w:szCs w:val="24"/>
          <w:lang w:eastAsia="en-US"/>
        </w:rPr>
        <w:t xml:space="preserve">Р.В. </w:t>
      </w:r>
      <w:r>
        <w:rPr>
          <w:sz w:val="24"/>
          <w:szCs w:val="24"/>
          <w:lang w:eastAsia="en-US"/>
        </w:rPr>
        <w:t>от денежных обязательств перед доверителем К</w:t>
      </w:r>
      <w:r w:rsidR="009305D6">
        <w:rPr>
          <w:sz w:val="24"/>
          <w:szCs w:val="24"/>
          <w:lang w:eastAsia="en-US"/>
        </w:rPr>
        <w:t>.</w:t>
      </w:r>
      <w:r w:rsidR="00346D2C">
        <w:rPr>
          <w:sz w:val="24"/>
          <w:szCs w:val="24"/>
          <w:lang w:eastAsia="en-US"/>
        </w:rPr>
        <w:t>Д.Н.</w:t>
      </w:r>
    </w:p>
    <w:p w:rsidR="00346D2C" w:rsidRDefault="00346D2C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выводом квалификационной комиссии о том, что демонстративное перечисление К</w:t>
      </w:r>
      <w:r w:rsidR="009305D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Д.Н. 5.000 рублей в ходе возбуждённого дисциплинарного производства не отвечает критериям честности, разумности, добросовестности и своевременности исполнения своих обязанностей перед доверителем, предписываемых п.1) ст.8 КПЭА.</w:t>
      </w:r>
    </w:p>
    <w:p w:rsidR="0063459C" w:rsidRDefault="00346D2C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исходит из того, что установление обоснованности и размера денежных требований сторон по соглашению об оказании юридической помощи, а также привлечение к гражданско-правовой ответственности за ненадлежащее исполнение договорных обязательств осуществляется в порядке гражданского судопроизводства</w:t>
      </w:r>
      <w:r w:rsidR="0063459C">
        <w:rPr>
          <w:sz w:val="24"/>
          <w:szCs w:val="24"/>
          <w:lang w:eastAsia="en-US"/>
        </w:rPr>
        <w:t xml:space="preserve">. </w:t>
      </w:r>
    </w:p>
    <w:p w:rsidR="00346D2C" w:rsidRDefault="0063459C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 дисциплинарных органов Совет находит возможным ограничиться мерой дисциплинарной ответственности в виде замечания и констатации длящегося и не устранённого нарушения прав и законных интересов доверителя К</w:t>
      </w:r>
      <w:r w:rsidR="009305D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Д.Н. со стороны адвоката Р</w:t>
      </w:r>
      <w:r w:rsidR="009305D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Р.В.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B020F9" w:rsidRPr="000C2AD7" w:rsidRDefault="006D23CD" w:rsidP="009305D6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>в установленных действиях адвоката име</w:t>
      </w:r>
      <w:r w:rsidR="00630602" w:rsidRPr="00630602">
        <w:rPr>
          <w:sz w:val="24"/>
          <w:szCs w:val="24"/>
          <w:lang w:eastAsia="en-US"/>
        </w:rPr>
        <w:t>ю</w:t>
      </w:r>
      <w:r w:rsidRPr="00630602">
        <w:rPr>
          <w:sz w:val="24"/>
          <w:szCs w:val="24"/>
          <w:lang w:eastAsia="en-US"/>
        </w:rPr>
        <w:t>тся нарушени</w:t>
      </w:r>
      <w:r w:rsidR="00630602" w:rsidRPr="00630602">
        <w:rPr>
          <w:sz w:val="24"/>
          <w:szCs w:val="24"/>
          <w:lang w:eastAsia="en-US"/>
        </w:rPr>
        <w:t>я</w:t>
      </w:r>
      <w:r w:rsidRPr="00630602">
        <w:rPr>
          <w:sz w:val="24"/>
          <w:szCs w:val="24"/>
          <w:lang w:eastAsia="en-US"/>
        </w:rPr>
        <w:t xml:space="preserve"> норм законодательства об </w:t>
      </w:r>
      <w:r w:rsidRPr="003E7D08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091DA7" w:rsidRPr="00091DA7">
        <w:rPr>
          <w:sz w:val="24"/>
          <w:szCs w:val="32"/>
        </w:rPr>
        <w:t>пп.1 п.1 ст.7 ФЗ «Об адвокатской деятельности и адвокатуре в РФ», п.1 ст.8 Кодекса профессиональной этики адвоката, а также ненадлежаще</w:t>
      </w:r>
      <w:r w:rsidR="00091DA7">
        <w:rPr>
          <w:sz w:val="24"/>
          <w:szCs w:val="32"/>
        </w:rPr>
        <w:t>е</w:t>
      </w:r>
      <w:r w:rsidR="00091DA7" w:rsidRPr="00091DA7">
        <w:rPr>
          <w:sz w:val="24"/>
          <w:szCs w:val="32"/>
        </w:rPr>
        <w:t xml:space="preserve"> исполнени</w:t>
      </w:r>
      <w:r w:rsidR="00091DA7">
        <w:rPr>
          <w:sz w:val="24"/>
          <w:szCs w:val="32"/>
        </w:rPr>
        <w:t>е</w:t>
      </w:r>
      <w:r w:rsidR="00091DA7" w:rsidRPr="00091DA7">
        <w:rPr>
          <w:sz w:val="24"/>
          <w:szCs w:val="32"/>
        </w:rPr>
        <w:t xml:space="preserve"> адвокатом своих профессиональных обязанностей перед доверителем К</w:t>
      </w:r>
      <w:r w:rsidR="00526DCD">
        <w:rPr>
          <w:sz w:val="24"/>
          <w:szCs w:val="32"/>
        </w:rPr>
        <w:t>.</w:t>
      </w:r>
      <w:r w:rsidR="00091DA7" w:rsidRPr="00091DA7">
        <w:rPr>
          <w:sz w:val="24"/>
          <w:szCs w:val="32"/>
        </w:rPr>
        <w:t>Д.Н, которое выразилось в том, что: после досрочного расторжения соглашения об оказании юридической помощи адвокат не определил размер неотработанного вознаграждения и не предпринял мер по его возврату доверителю в разумный срок.</w:t>
      </w:r>
    </w:p>
    <w:p w:rsidR="006D23CD" w:rsidRPr="00B020F9" w:rsidRDefault="006D23CD" w:rsidP="00B020F9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8D719E" w:rsidRPr="00B020F9">
        <w:rPr>
          <w:sz w:val="24"/>
          <w:szCs w:val="24"/>
          <w:lang w:eastAsia="en-US"/>
        </w:rPr>
        <w:t xml:space="preserve"> </w:t>
      </w:r>
      <w:r w:rsidR="00B765C9">
        <w:rPr>
          <w:sz w:val="24"/>
          <w:szCs w:val="24"/>
          <w:lang w:eastAsia="en-US"/>
        </w:rPr>
        <w:t xml:space="preserve"> </w:t>
      </w:r>
      <w:r w:rsidR="0063459C">
        <w:rPr>
          <w:sz w:val="24"/>
          <w:szCs w:val="24"/>
          <w:lang w:eastAsia="en-US"/>
        </w:rPr>
        <w:t xml:space="preserve">замечания </w:t>
      </w:r>
      <w:r w:rsidR="00B020F9">
        <w:rPr>
          <w:sz w:val="24"/>
          <w:szCs w:val="24"/>
          <w:lang w:eastAsia="en-US"/>
        </w:rPr>
        <w:t xml:space="preserve"> </w:t>
      </w:r>
      <w:r w:rsidRPr="00B020F9">
        <w:rPr>
          <w:sz w:val="24"/>
          <w:szCs w:val="24"/>
          <w:lang w:eastAsia="en-US"/>
        </w:rPr>
        <w:t xml:space="preserve">в отношении </w:t>
      </w:r>
      <w:r w:rsidR="000C2AD7">
        <w:rPr>
          <w:sz w:val="24"/>
          <w:szCs w:val="24"/>
        </w:rPr>
        <w:t>адвоката</w:t>
      </w:r>
      <w:r w:rsidR="000C2AD7" w:rsidRPr="000C2AD7">
        <w:rPr>
          <w:sz w:val="24"/>
          <w:szCs w:val="24"/>
        </w:rPr>
        <w:t xml:space="preserve"> </w:t>
      </w:r>
      <w:r w:rsidR="00526DCD">
        <w:rPr>
          <w:sz w:val="24"/>
          <w:szCs w:val="24"/>
        </w:rPr>
        <w:t>Р.Р.В.</w:t>
      </w:r>
      <w:r w:rsidR="00091DA7" w:rsidRPr="00091DA7">
        <w:rPr>
          <w:sz w:val="24"/>
          <w:szCs w:val="24"/>
          <w:shd w:val="clear" w:color="auto" w:fill="FFFFFF"/>
        </w:rPr>
        <w:t xml:space="preserve">, </w:t>
      </w:r>
      <w:r w:rsidR="00091DA7" w:rsidRPr="00091DA7">
        <w:rPr>
          <w:sz w:val="24"/>
          <w:szCs w:val="24"/>
        </w:rPr>
        <w:t xml:space="preserve">имеющего регистрационный номер </w:t>
      </w:r>
      <w:r w:rsidR="00526DCD">
        <w:rPr>
          <w:sz w:val="24"/>
          <w:szCs w:val="24"/>
        </w:rPr>
        <w:t>…..</w:t>
      </w:r>
      <w:r w:rsidR="00617D34" w:rsidRPr="006D5E92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526DCD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020F9"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 w:rsidR="00B020F9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B020F9">
        <w:rPr>
          <w:sz w:val="24"/>
          <w:szCs w:val="24"/>
        </w:rPr>
        <w:tab/>
      </w:r>
      <w:r w:rsidR="00B020F9">
        <w:rPr>
          <w:sz w:val="24"/>
          <w:szCs w:val="24"/>
        </w:rPr>
        <w:tab/>
      </w:r>
      <w:r w:rsidR="00B020F9">
        <w:rPr>
          <w:sz w:val="24"/>
          <w:szCs w:val="24"/>
        </w:rPr>
        <w:tab/>
      </w:r>
      <w:proofErr w:type="spellStart"/>
      <w:r w:rsidR="00B020F9">
        <w:rPr>
          <w:sz w:val="24"/>
          <w:szCs w:val="24"/>
        </w:rPr>
        <w:t>Галоганов</w:t>
      </w:r>
      <w:proofErr w:type="spellEnd"/>
      <w:r w:rsidR="00B020F9">
        <w:rPr>
          <w:sz w:val="24"/>
          <w:szCs w:val="24"/>
        </w:rPr>
        <w:t xml:space="preserve">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D6" w:rsidRDefault="009305D6" w:rsidP="00C01A07">
      <w:r>
        <w:separator/>
      </w:r>
    </w:p>
  </w:endnote>
  <w:endnote w:type="continuationSeparator" w:id="0">
    <w:p w:rsidR="009305D6" w:rsidRDefault="009305D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D6" w:rsidRDefault="009305D6" w:rsidP="00C01A07">
      <w:r>
        <w:separator/>
      </w:r>
    </w:p>
  </w:footnote>
  <w:footnote w:type="continuationSeparator" w:id="0">
    <w:p w:rsidR="009305D6" w:rsidRDefault="009305D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305D6" w:rsidRDefault="009305D6">
        <w:pPr>
          <w:pStyle w:val="af7"/>
          <w:jc w:val="right"/>
        </w:pPr>
        <w:fldSimple w:instr="PAGE   \* MERGEFORMAT">
          <w:r w:rsidR="00526DCD">
            <w:rPr>
              <w:noProof/>
            </w:rPr>
            <w:t>2</w:t>
          </w:r>
        </w:fldSimple>
      </w:p>
    </w:sdtContent>
  </w:sdt>
  <w:p w:rsidR="009305D6" w:rsidRDefault="009305D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1DA7"/>
    <w:rsid w:val="00096730"/>
    <w:rsid w:val="000A35AE"/>
    <w:rsid w:val="000B28D6"/>
    <w:rsid w:val="000B5190"/>
    <w:rsid w:val="000B613B"/>
    <w:rsid w:val="000C2AD7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5FC6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5A29"/>
    <w:rsid w:val="00346D2C"/>
    <w:rsid w:val="00347018"/>
    <w:rsid w:val="00363854"/>
    <w:rsid w:val="00366271"/>
    <w:rsid w:val="00374F27"/>
    <w:rsid w:val="00381F64"/>
    <w:rsid w:val="00382208"/>
    <w:rsid w:val="003907D0"/>
    <w:rsid w:val="0039088A"/>
    <w:rsid w:val="00393748"/>
    <w:rsid w:val="003954F9"/>
    <w:rsid w:val="003A0FE4"/>
    <w:rsid w:val="003B0D6F"/>
    <w:rsid w:val="003C141F"/>
    <w:rsid w:val="003C3232"/>
    <w:rsid w:val="003C60A0"/>
    <w:rsid w:val="003D1012"/>
    <w:rsid w:val="003D29EA"/>
    <w:rsid w:val="003D4796"/>
    <w:rsid w:val="003E04FF"/>
    <w:rsid w:val="003E0A88"/>
    <w:rsid w:val="003E16C7"/>
    <w:rsid w:val="003E61A7"/>
    <w:rsid w:val="003E7D08"/>
    <w:rsid w:val="00401C0D"/>
    <w:rsid w:val="004048FA"/>
    <w:rsid w:val="00404C7B"/>
    <w:rsid w:val="004059AE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66AF9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206F"/>
    <w:rsid w:val="00506B26"/>
    <w:rsid w:val="00513D2F"/>
    <w:rsid w:val="0051407A"/>
    <w:rsid w:val="00526DCD"/>
    <w:rsid w:val="00530454"/>
    <w:rsid w:val="00530F46"/>
    <w:rsid w:val="005361B4"/>
    <w:rsid w:val="0053702F"/>
    <w:rsid w:val="005452FC"/>
    <w:rsid w:val="005463DF"/>
    <w:rsid w:val="00552C16"/>
    <w:rsid w:val="005530E6"/>
    <w:rsid w:val="005604BA"/>
    <w:rsid w:val="00563614"/>
    <w:rsid w:val="00573E1C"/>
    <w:rsid w:val="00583CEB"/>
    <w:rsid w:val="0059091D"/>
    <w:rsid w:val="00594F75"/>
    <w:rsid w:val="00595009"/>
    <w:rsid w:val="005B776D"/>
    <w:rsid w:val="005C0465"/>
    <w:rsid w:val="005D095E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17D34"/>
    <w:rsid w:val="00626577"/>
    <w:rsid w:val="00630602"/>
    <w:rsid w:val="0063459C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95231"/>
    <w:rsid w:val="006A0C81"/>
    <w:rsid w:val="006A31D4"/>
    <w:rsid w:val="006A3626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1058"/>
    <w:rsid w:val="007A27E6"/>
    <w:rsid w:val="007A36DD"/>
    <w:rsid w:val="007A4216"/>
    <w:rsid w:val="007A67E1"/>
    <w:rsid w:val="007A718E"/>
    <w:rsid w:val="007B0087"/>
    <w:rsid w:val="007B02D1"/>
    <w:rsid w:val="007B7D2D"/>
    <w:rsid w:val="007B7E07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337B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305D6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4F22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52A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3717C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1657E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1F9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7361D"/>
    <w:rsid w:val="00D74EE8"/>
    <w:rsid w:val="00D86710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1551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8</cp:revision>
  <cp:lastPrinted>2019-07-30T10:05:00Z</cp:lastPrinted>
  <dcterms:created xsi:type="dcterms:W3CDTF">2020-05-26T21:46:00Z</dcterms:created>
  <dcterms:modified xsi:type="dcterms:W3CDTF">2022-03-26T11:33:00Z</dcterms:modified>
</cp:coreProperties>
</file>